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B" w:rsidRPr="00AB120E" w:rsidRDefault="00591ABB" w:rsidP="00591AB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сроках, местах и порядке подачи и рассмотрения апелляций.</w:t>
      </w:r>
    </w:p>
    <w:p w:rsidR="00591ABB" w:rsidRPr="00AB120E" w:rsidRDefault="00591ABB" w:rsidP="00591A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в письменной форме апелляцию:</w:t>
      </w:r>
    </w:p>
    <w:p w:rsidR="00591ABB" w:rsidRPr="00987FE8" w:rsidRDefault="00591ABB" w:rsidP="00591A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ГИА; </w:t>
      </w:r>
    </w:p>
    <w:p w:rsidR="00591ABB" w:rsidRPr="00987FE8" w:rsidRDefault="00591ABB" w:rsidP="00591A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несогласии с выставленными баллами. 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заданий по учебным предметам, а также по вопросам, связанным:</w:t>
      </w:r>
    </w:p>
    <w:p w:rsidR="00591ABB" w:rsidRDefault="00591ABB" w:rsidP="00591AB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участником ГИА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ГИА;</w:t>
      </w:r>
    </w:p>
    <w:p w:rsidR="00591ABB" w:rsidRPr="00987FE8" w:rsidRDefault="00591ABB" w:rsidP="00591AB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неправильным оформлением экзаменационной работы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Апелляцию о нарушении установленного порядка проведения</w:t>
      </w:r>
      <w:r w:rsidRPr="00987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по соответствующему учебному предмету члену ГЭК, </w:t>
      </w:r>
      <w:r w:rsidRPr="00970D18">
        <w:rPr>
          <w:rFonts w:ascii="Times New Roman" w:hAnsi="Times New Roman" w:cs="Times New Roman"/>
          <w:sz w:val="28"/>
          <w:szCs w:val="28"/>
        </w:rPr>
        <w:t>не покидая пункта проведения экзамена (далее – ППЭ).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</w:t>
      </w:r>
      <w:r>
        <w:rPr>
          <w:rFonts w:ascii="Times New Roman" w:hAnsi="Times New Roman" w:cs="Times New Roman"/>
          <w:sz w:val="28"/>
          <w:szCs w:val="28"/>
        </w:rPr>
        <w:t xml:space="preserve">в ППЭ в день проведения экзамена </w:t>
      </w:r>
      <w:r w:rsidRPr="00987FE8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FE8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</w:t>
      </w:r>
      <w:r>
        <w:rPr>
          <w:rFonts w:ascii="Times New Roman" w:hAnsi="Times New Roman" w:cs="Times New Roman"/>
          <w:sz w:val="28"/>
          <w:szCs w:val="28"/>
        </w:rPr>
        <w:t>апеллянт;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 и ассистентов;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осуществлявший охрану правопорядка;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работников.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апелляции сведений о нарушении установленного порядка проведения экзамена оформляются в форме заключения, включенного в протокол рассмотрения апелляции о нарушении установленного порядка проведения ГИА.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рассмотрении апе</w:t>
      </w:r>
      <w:r>
        <w:rPr>
          <w:rFonts w:ascii="Times New Roman" w:hAnsi="Times New Roman" w:cs="Times New Roman"/>
          <w:sz w:val="28"/>
          <w:szCs w:val="28"/>
        </w:rPr>
        <w:t>лляции о нарушении установленн</w:t>
      </w:r>
      <w:r w:rsidRPr="00987FE8">
        <w:rPr>
          <w:rFonts w:ascii="Times New Roman" w:hAnsi="Times New Roman" w:cs="Times New Roman"/>
          <w:sz w:val="28"/>
          <w:szCs w:val="28"/>
        </w:rPr>
        <w:t xml:space="preserve">ого порядка проведения ГИА конфликтная комиссия рассматривает апелляцию и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7FE8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87FE8">
        <w:rPr>
          <w:rFonts w:ascii="Times New Roman" w:hAnsi="Times New Roman"/>
          <w:sz w:val="28"/>
          <w:szCs w:val="28"/>
        </w:rPr>
        <w:t>При удовле</w:t>
      </w:r>
      <w:r>
        <w:rPr>
          <w:rFonts w:ascii="Times New Roman" w:hAnsi="Times New Roman"/>
          <w:sz w:val="28"/>
          <w:szCs w:val="28"/>
        </w:rPr>
        <w:t>творении апелляции результат экзамена</w:t>
      </w:r>
      <w:r w:rsidRPr="00987FE8">
        <w:rPr>
          <w:rFonts w:ascii="Times New Roman" w:hAnsi="Times New Roman"/>
          <w:sz w:val="28"/>
          <w:szCs w:val="28"/>
        </w:rPr>
        <w:t xml:space="preserve">, по процедуре которого </w:t>
      </w:r>
      <w:r>
        <w:rPr>
          <w:rFonts w:ascii="Times New Roman" w:hAnsi="Times New Roman"/>
          <w:sz w:val="28"/>
          <w:szCs w:val="28"/>
        </w:rPr>
        <w:t>участником ГИА</w:t>
      </w:r>
      <w:r w:rsidRPr="00987FE8">
        <w:rPr>
          <w:rFonts w:ascii="Times New Roman" w:hAnsi="Times New Roman"/>
          <w:sz w:val="28"/>
          <w:szCs w:val="28"/>
        </w:rPr>
        <w:t xml:space="preserve"> была подана апелляция, аннулируется и </w:t>
      </w:r>
      <w:r>
        <w:rPr>
          <w:rFonts w:ascii="Times New Roman" w:hAnsi="Times New Roman"/>
          <w:sz w:val="28"/>
          <w:szCs w:val="28"/>
        </w:rPr>
        <w:t>участнику ГИА</w:t>
      </w:r>
      <w:r w:rsidRPr="00987FE8">
        <w:rPr>
          <w:rFonts w:ascii="Times New Roman" w:hAnsi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</w:t>
      </w:r>
      <w:r>
        <w:rPr>
          <w:rFonts w:ascii="Times New Roman" w:hAnsi="Times New Roman"/>
          <w:sz w:val="28"/>
          <w:szCs w:val="28"/>
        </w:rPr>
        <w:t xml:space="preserve">едиными </w:t>
      </w:r>
      <w:r w:rsidRPr="00987FE8">
        <w:rPr>
          <w:rFonts w:ascii="Times New Roman" w:hAnsi="Times New Roman"/>
          <w:sz w:val="28"/>
          <w:szCs w:val="28"/>
        </w:rPr>
        <w:t>расписаниями проведения ЕГЭ, ГВЭ.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Апелляция о несогласии 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выставленными баллами подается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в течение 2-х рабочих дней</w:t>
      </w:r>
      <w:r w:rsidR="00C93A16">
        <w:rPr>
          <w:rFonts w:ascii="Times New Roman" w:eastAsia="Times New Roman" w:hAnsi="Times New Roman"/>
          <w:sz w:val="28"/>
          <w:szCs w:val="28"/>
          <w:lang w:eastAsia="ru-RU"/>
        </w:rPr>
        <w:t>, следующих за официальным днем объявления результатов экзамена по соответствующему  учебному предмету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Обучающиеся подают апелляцию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организацию,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они были допущены в установленном порядке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ГИА. Выпускники прошлых лет – места, в которых они были зарегистрированы на сдачу ЕГЭ.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организации, принявший апелляцию, незамедлительно передает ее в конфликтную комиссию (министерство образования Оренбургской области, адрес: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ренбург, ул. Постникова,</w:t>
      </w:r>
      <w:r w:rsidR="00247034">
        <w:rPr>
          <w:rFonts w:ascii="Times New Roman" w:eastAsia="Times New Roman" w:hAnsi="Times New Roman"/>
          <w:sz w:val="28"/>
          <w:szCs w:val="28"/>
          <w:lang w:eastAsia="ru-RU"/>
        </w:rPr>
        <w:t xml:space="preserve"> д.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В исключительных случаях возможна передача заявления апеллянта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ГИА заблаговременно информируются о времени, месте и порядке рассмотрения апелляций.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желанию при рассмотрении апелляции могут присутствовать: участник ГИА (апеллянт) и (или) его родители (законные представители).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По желанию участника 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пелляция может быть рассмотрена без его присутствия. 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течение 4-х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 в конфликтную комиссию.</w:t>
      </w:r>
    </w:p>
    <w:p w:rsidR="00591ABB" w:rsidRPr="00987FE8" w:rsidRDefault="00591ABB" w:rsidP="00591A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 конфликтная комиссия принимает решение  об отклонении апелляции и сохранении выставленных баллов либо об удовлетворении апелляции и изменении баллов. При этом в случае удовлетворении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rPr>
          <w:rFonts w:ascii="Times New Roman" w:hAnsi="Times New Roman"/>
          <w:sz w:val="28"/>
          <w:szCs w:val="28"/>
        </w:rPr>
      </w:pPr>
    </w:p>
    <w:p w:rsidR="00C8421F" w:rsidRDefault="00C8421F"/>
    <w:sectPr w:rsidR="00C8421F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82A"/>
    <w:multiLevelType w:val="multilevel"/>
    <w:tmpl w:val="E58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02550"/>
    <w:multiLevelType w:val="multilevel"/>
    <w:tmpl w:val="3F1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BB"/>
    <w:rsid w:val="001D6D5A"/>
    <w:rsid w:val="00247034"/>
    <w:rsid w:val="00591ABB"/>
    <w:rsid w:val="00AB120E"/>
    <w:rsid w:val="00C8421F"/>
    <w:rsid w:val="00C93A16"/>
    <w:rsid w:val="00CF35A4"/>
    <w:rsid w:val="00EC3154"/>
    <w:rsid w:val="00F6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1</cp:lastModifiedBy>
  <cp:revision>8</cp:revision>
  <dcterms:created xsi:type="dcterms:W3CDTF">2019-02-14T06:26:00Z</dcterms:created>
  <dcterms:modified xsi:type="dcterms:W3CDTF">2020-12-08T12:59:00Z</dcterms:modified>
</cp:coreProperties>
</file>